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40" w:rsidRPr="00E01140" w:rsidRDefault="00E01140" w:rsidP="00E01140">
      <w:pPr>
        <w:spacing w:after="0" w:line="240" w:lineRule="auto"/>
        <w:ind w:left="2880"/>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96"/>
          <w:szCs w:val="96"/>
        </w:rPr>
        <w:t>Dahlias</w:t>
      </w:r>
    </w:p>
    <w:p w:rsidR="00E01140" w:rsidRDefault="00E01140" w:rsidP="00E01140">
      <w:pPr>
        <w:spacing w:after="0" w:line="240" w:lineRule="auto"/>
        <w:ind w:left="2880"/>
        <w:rPr>
          <w:rFonts w:ascii="Shadows Into Light" w:eastAsia="Times New Roman" w:hAnsi="Shadows Into Light" w:cs="Times New Roman"/>
          <w:color w:val="000000"/>
          <w:sz w:val="72"/>
          <w:szCs w:val="72"/>
        </w:rPr>
      </w:pPr>
      <w:r w:rsidRPr="00E01140">
        <w:rPr>
          <w:rFonts w:ascii="Shadows Into Light" w:eastAsia="Times New Roman" w:hAnsi="Shadows Into Light" w:cs="Times New Roman"/>
          <w:color w:val="000000"/>
          <w:sz w:val="36"/>
          <w:szCs w:val="36"/>
        </w:rPr>
        <w:t>   (Figaro Series)</w:t>
      </w:r>
      <w:r w:rsidRPr="00E01140">
        <w:rPr>
          <w:rFonts w:ascii="Shadows Into Light" w:eastAsia="Times New Roman" w:hAnsi="Shadows Into Light" w:cs="Times New Roman"/>
          <w:color w:val="000000"/>
          <w:sz w:val="72"/>
          <w:szCs w:val="72"/>
        </w:rPr>
        <w:t xml:space="preserve"> </w:t>
      </w:r>
    </w:p>
    <w:p w:rsidR="00E01140" w:rsidRPr="00E01140" w:rsidRDefault="00E01140" w:rsidP="00E01140">
      <w:pPr>
        <w:spacing w:after="0" w:line="240" w:lineRule="auto"/>
        <w:ind w:left="2880"/>
        <w:rPr>
          <w:rFonts w:ascii="Times New Roman" w:eastAsia="Times New Roman" w:hAnsi="Times New Roman" w:cs="Times New Roman"/>
          <w:sz w:val="24"/>
          <w:szCs w:val="24"/>
        </w:rPr>
      </w:pPr>
    </w:p>
    <w:p w:rsidR="00E01140" w:rsidRDefault="00E01140" w:rsidP="00E01140">
      <w:pPr>
        <w:spacing w:after="240" w:line="240" w:lineRule="auto"/>
        <w:rPr>
          <w:rFonts w:ascii="Shadows Into Light" w:eastAsia="Times New Roman" w:hAnsi="Shadows Into Light" w:cs="Times New Roman"/>
          <w:color w:val="000000"/>
          <w:sz w:val="36"/>
          <w:szCs w:val="36"/>
        </w:rPr>
      </w:pPr>
      <w:r w:rsidRPr="00E01140">
        <w:rPr>
          <w:rFonts w:ascii="Times New Roman" w:eastAsia="Times New Roman" w:hAnsi="Times New Roman" w:cs="Times New Roman"/>
          <w:noProof/>
          <w:sz w:val="24"/>
          <w:szCs w:val="24"/>
        </w:rPr>
        <w:drawing>
          <wp:inline distT="0" distB="0" distL="0" distR="0" wp14:anchorId="51375C1B" wp14:editId="5B008EAB">
            <wp:extent cx="2606040" cy="2606040"/>
            <wp:effectExtent l="0" t="0" r="3810" b="3810"/>
            <wp:docPr id="19" name="Picture 19" descr="Image result for dah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dahli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2606040"/>
                    </a:xfrm>
                    <a:prstGeom prst="rect">
                      <a:avLst/>
                    </a:prstGeom>
                    <a:noFill/>
                    <a:ln>
                      <a:noFill/>
                    </a:ln>
                  </pic:spPr>
                </pic:pic>
              </a:graphicData>
            </a:graphic>
          </wp:inline>
        </w:drawing>
      </w:r>
      <w:r w:rsidRPr="00E01140">
        <w:rPr>
          <w:rFonts w:ascii="Times New Roman" w:eastAsia="Times New Roman" w:hAnsi="Times New Roman" w:cs="Times New Roman"/>
          <w:noProof/>
          <w:sz w:val="24"/>
          <w:szCs w:val="24"/>
        </w:rPr>
        <w:drawing>
          <wp:inline distT="0" distB="0" distL="0" distR="0" wp14:anchorId="53D5673A" wp14:editId="783587EB">
            <wp:extent cx="2438400" cy="1752600"/>
            <wp:effectExtent l="0" t="0" r="0" b="0"/>
            <wp:docPr id="20" name="Picture 20" descr="Image result for dah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ahl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52600"/>
                    </a:xfrm>
                    <a:prstGeom prst="rect">
                      <a:avLst/>
                    </a:prstGeom>
                    <a:noFill/>
                    <a:ln>
                      <a:noFill/>
                    </a:ln>
                  </pic:spPr>
                </pic:pic>
              </a:graphicData>
            </a:graphic>
          </wp:inline>
        </w:drawing>
      </w:r>
      <w:r w:rsidRPr="00E01140">
        <w:rPr>
          <w:rFonts w:ascii="Times New Roman" w:eastAsia="Times New Roman" w:hAnsi="Times New Roman" w:cs="Times New Roman"/>
          <w:sz w:val="24"/>
          <w:szCs w:val="24"/>
        </w:rPr>
        <w:br/>
      </w:r>
      <w:r w:rsidRPr="00E01140">
        <w:rPr>
          <w:rFonts w:ascii="Times New Roman" w:eastAsia="Times New Roman" w:hAnsi="Times New Roman" w:cs="Times New Roman"/>
          <w:noProof/>
          <w:sz w:val="24"/>
          <w:szCs w:val="24"/>
        </w:rPr>
        <w:drawing>
          <wp:inline distT="0" distB="0" distL="0" distR="0" wp14:anchorId="3CE5F9BB" wp14:editId="36432A0F">
            <wp:extent cx="2278380" cy="1706880"/>
            <wp:effectExtent l="0" t="0" r="7620" b="7620"/>
            <wp:docPr id="21" name="Picture 21" descr="Image result for dahlias fig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dahlias figa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380" cy="1706880"/>
                    </a:xfrm>
                    <a:prstGeom prst="rect">
                      <a:avLst/>
                    </a:prstGeom>
                    <a:noFill/>
                    <a:ln>
                      <a:noFill/>
                    </a:ln>
                  </pic:spPr>
                </pic:pic>
              </a:graphicData>
            </a:graphic>
          </wp:inline>
        </w:drawing>
      </w:r>
      <w:r w:rsidRPr="00E01140">
        <w:rPr>
          <w:rFonts w:ascii="Times New Roman" w:eastAsia="Times New Roman" w:hAnsi="Times New Roman" w:cs="Times New Roman"/>
          <w:noProof/>
          <w:sz w:val="24"/>
          <w:szCs w:val="24"/>
        </w:rPr>
        <w:drawing>
          <wp:inline distT="0" distB="0" distL="0" distR="0" wp14:anchorId="05BABFC3" wp14:editId="685B56BB">
            <wp:extent cx="1958340" cy="1958340"/>
            <wp:effectExtent l="0" t="0" r="3810" b="3810"/>
            <wp:docPr id="22" name="Picture 22" descr="https://lh5.googleusercontent.com/qghHd7BAluesnBnOuwGSj74S0KPEsJk3IuYVb_Uj81c91kh5Ij1zl7fu0j1fSotCh2isCe2S0vuSJMpOnflm8X3lwMB7GRymlEj7DtYfpJjqpR4z64ltm-H8rJC6URL979mGx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qghHd7BAluesnBnOuwGSj74S0KPEsJk3IuYVb_Uj81c91kh5Ij1zl7fu0j1fSotCh2isCe2S0vuSJMpOnflm8X3lwMB7GRymlEj7DtYfpJjqpR4z64ltm-H8rJC6URL979mGx5f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4740"/>
        <w:gridCol w:w="4620"/>
      </w:tblGrid>
      <w:tr w:rsidR="00E01140" w:rsidRPr="00E01140" w:rsidTr="00E01140">
        <w:trPr>
          <w:trHeight w:val="1160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lastRenderedPageBreak/>
              <w:t>Brief Summary</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Dahlias are a beautiful flower which many people love. There are many different colors and   types of dahlias. The type of dahlia we have is the Figaro Series. This flower can help in any flower arrangement and they are so pretty! You definitely want to add these flowers to your garden! </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Where to Buy</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The Best place to buy dahlia seeds or starters is Ball Horticulture. You can buy them online at ballhort.com. You can also buy dahlias at most greenhouses in your area. </w:t>
            </w:r>
            <w:proofErr w:type="gramStart"/>
            <w:r w:rsidRPr="00E01140">
              <w:rPr>
                <w:rFonts w:ascii="Shadows Into Light" w:eastAsia="Times New Roman" w:hAnsi="Shadows Into Light" w:cs="Times New Roman"/>
                <w:color w:val="000000"/>
                <w:sz w:val="28"/>
                <w:szCs w:val="28"/>
              </w:rPr>
              <w:t>There are many places that</w:t>
            </w:r>
            <w:proofErr w:type="gramEnd"/>
            <w:r w:rsidRPr="00E01140">
              <w:rPr>
                <w:rFonts w:ascii="Shadows Into Light" w:eastAsia="Times New Roman" w:hAnsi="Shadows Into Light" w:cs="Times New Roman"/>
                <w:color w:val="000000"/>
                <w:sz w:val="28"/>
                <w:szCs w:val="28"/>
              </w:rPr>
              <w:t xml:space="preserve"> sell dahlias.</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Propagation</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You can propagate dahlias through growing seeds, plant cuttings, or dividing the plant roots that you grew the year before.</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The Propagation technique we used was the seed technique. All you do is fill your 1801 with a soilless media mix, then moisten the soil, make a small hole about a quarter of an inch deep, put the seed in and cover it up. It is a </w:t>
            </w:r>
            <w:proofErr w:type="gramStart"/>
            <w:r w:rsidRPr="00E01140">
              <w:rPr>
                <w:rFonts w:ascii="Shadows Into Light" w:eastAsia="Times New Roman" w:hAnsi="Shadows Into Light" w:cs="Times New Roman"/>
                <w:color w:val="000000"/>
                <w:sz w:val="28"/>
                <w:szCs w:val="28"/>
              </w:rPr>
              <w:t>really great</w:t>
            </w:r>
            <w:proofErr w:type="gramEnd"/>
            <w:r w:rsidRPr="00E01140">
              <w:rPr>
                <w:rFonts w:ascii="Shadows Into Light" w:eastAsia="Times New Roman" w:hAnsi="Shadows Into Light" w:cs="Times New Roman"/>
                <w:color w:val="000000"/>
                <w:sz w:val="28"/>
                <w:szCs w:val="28"/>
              </w:rPr>
              <w:t xml:space="preserve"> procedure to help your dahlias grow.</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Growing Procedures</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There are many growing procedures for growing Dahlias. Some of the growing procedures </w:t>
            </w:r>
            <w:proofErr w:type="gramStart"/>
            <w:r w:rsidRPr="00E01140">
              <w:rPr>
                <w:rFonts w:ascii="Shadows Into Light" w:eastAsia="Times New Roman" w:hAnsi="Shadows Into Light" w:cs="Times New Roman"/>
                <w:color w:val="000000"/>
                <w:sz w:val="28"/>
                <w:szCs w:val="28"/>
              </w:rPr>
              <w:t>include: Planting</w:t>
            </w:r>
            <w:proofErr w:type="gramEnd"/>
            <w:r w:rsidRPr="00E01140">
              <w:rPr>
                <w:rFonts w:ascii="Shadows Into Light" w:eastAsia="Times New Roman" w:hAnsi="Shadows Into Light" w:cs="Times New Roman"/>
                <w:color w:val="000000"/>
                <w:sz w:val="28"/>
                <w:szCs w:val="28"/>
              </w:rPr>
              <w:t xml:space="preserve"> the seeds in a greenhouse, planting the sprouts in </w:t>
            </w:r>
            <w:r w:rsidRPr="00E01140">
              <w:rPr>
                <w:rFonts w:ascii="Shadows Into Light" w:eastAsia="Times New Roman" w:hAnsi="Shadows Into Light" w:cs="Times New Roman"/>
                <w:color w:val="000000"/>
                <w:sz w:val="28"/>
                <w:szCs w:val="28"/>
              </w:rPr>
              <w:lastRenderedPageBreak/>
              <w:t>an outside garden, watering the dahlias, making sure there are no weeds by your dahlias that take up all of the water and having good pest management. These are all good procedures to allow your dahlias to grow the best that they can! Other growing procedures include pinching, disbudding, growth regulators, spacing. To disbud your dahlias you need to remove the two side buds at the end of the branch and this will really help your dahlias bloom.</w:t>
            </w:r>
          </w:p>
          <w:p w:rsidR="00E01140" w:rsidRPr="00E01140" w:rsidRDefault="00E01140" w:rsidP="00E01140">
            <w:pPr>
              <w:spacing w:after="24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noProof/>
                <w:color w:val="000000"/>
                <w:sz w:val="48"/>
                <w:szCs w:val="48"/>
              </w:rPr>
              <w:drawing>
                <wp:inline distT="0" distB="0" distL="0" distR="0" wp14:anchorId="6ACDBE3D" wp14:editId="4A75FC50">
                  <wp:extent cx="2827020" cy="1897380"/>
                  <wp:effectExtent l="0" t="0" r="0" b="7620"/>
                  <wp:docPr id="23" name="Picture 23" descr="https://lh5.googleusercontent.com/gl6t2wz53zIkkMZHY9eMTjtchBOLa2PjkUCgaCRLdLKPnhYT7_qpcGcb3Lu9mUcoyUeYOd153xAFSJXO0mq2mxnDh0tCTFINZFVIL8UWDdBrW4iYqXDTuE0wZHr0vaSYL6sWO5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5.googleusercontent.com/gl6t2wz53zIkkMZHY9eMTjtchBOLa2PjkUCgaCRLdLKPnhYT7_qpcGcb3Lu9mUcoyUeYOd153xAFSJXO0mq2mxnDh0tCTFINZFVIL8UWDdBrW4iYqXDTuE0wZHr0vaSYL6sWO5X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189738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01140" w:rsidRPr="00E01140" w:rsidRDefault="00E01140" w:rsidP="00E01140">
            <w:pPr>
              <w:spacing w:after="240" w:line="240" w:lineRule="auto"/>
              <w:rPr>
                <w:rFonts w:ascii="Times New Roman" w:eastAsia="Times New Roman" w:hAnsi="Times New Roman" w:cs="Times New Roman"/>
                <w:sz w:val="24"/>
                <w:szCs w:val="24"/>
              </w:rPr>
            </w:pPr>
            <w:r w:rsidRPr="00E01140">
              <w:rPr>
                <w:rFonts w:ascii="Times New Roman" w:eastAsia="Times New Roman" w:hAnsi="Times New Roman" w:cs="Times New Roman"/>
                <w:sz w:val="24"/>
                <w:szCs w:val="24"/>
              </w:rPr>
              <w:lastRenderedPageBreak/>
              <w:br/>
            </w:r>
            <w:r w:rsidRPr="00E01140">
              <w:rPr>
                <w:rFonts w:ascii="Times New Roman" w:eastAsia="Times New Roman" w:hAnsi="Times New Roman" w:cs="Times New Roman"/>
                <w:sz w:val="24"/>
                <w:szCs w:val="24"/>
              </w:rPr>
              <w:br/>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Temperature</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Plant your dahlias in a place that gets at least six hours of sunlight a day. Most dahlias like a warmer climate.</w:t>
            </w:r>
            <w:r w:rsidRPr="00E01140">
              <w:rPr>
                <w:rFonts w:ascii="Shadows Into Light" w:eastAsia="Times New Roman" w:hAnsi="Shadows Into Light" w:cs="Times New Roman"/>
                <w:color w:val="000000"/>
                <w:sz w:val="36"/>
                <w:szCs w:val="36"/>
              </w:rPr>
              <w:t xml:space="preserve"> I</w:t>
            </w:r>
            <w:r w:rsidRPr="00E01140">
              <w:rPr>
                <w:rFonts w:ascii="Shadows Into Light" w:eastAsia="Times New Roman" w:hAnsi="Shadows Into Light" w:cs="Times New Roman"/>
                <w:color w:val="000000"/>
                <w:sz w:val="28"/>
                <w:szCs w:val="28"/>
              </w:rPr>
              <w:t>f you</w:t>
            </w:r>
            <w:r w:rsidRPr="00E01140">
              <w:rPr>
                <w:rFonts w:ascii="Shadows Into Light" w:eastAsia="Times New Roman" w:hAnsi="Shadows Into Light" w:cs="Times New Roman"/>
                <w:color w:val="000000"/>
                <w:sz w:val="36"/>
                <w:szCs w:val="36"/>
              </w:rPr>
              <w:t xml:space="preserve"> </w:t>
            </w:r>
            <w:proofErr w:type="gramStart"/>
            <w:r w:rsidRPr="00E01140">
              <w:rPr>
                <w:rFonts w:ascii="Shadows Into Light" w:eastAsia="Times New Roman" w:hAnsi="Shadows Into Light" w:cs="Times New Roman"/>
                <w:color w:val="000000"/>
                <w:sz w:val="28"/>
                <w:szCs w:val="28"/>
              </w:rPr>
              <w:t>don’t</w:t>
            </w:r>
            <w:proofErr w:type="gramEnd"/>
            <w:r w:rsidRPr="00E01140">
              <w:rPr>
                <w:rFonts w:ascii="Shadows Into Light" w:eastAsia="Times New Roman" w:hAnsi="Shadows Into Light" w:cs="Times New Roman"/>
                <w:color w:val="000000"/>
                <w:sz w:val="28"/>
                <w:szCs w:val="28"/>
              </w:rPr>
              <w:t xml:space="preserve"> keep the dahlias at the right temperature then there is a chance that you may kill the plants. Make sure you keep your dahlias at the right temperature!</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Photoperiod</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The photoperiod for dahlias would be 11-12 hours a day. If you do a shorter time than that then it will shoot the growth of the dahlias, </w:t>
            </w:r>
            <w:proofErr w:type="gramStart"/>
            <w:r w:rsidRPr="00E01140">
              <w:rPr>
                <w:rFonts w:ascii="Shadows Into Light" w:eastAsia="Times New Roman" w:hAnsi="Shadows Into Light" w:cs="Times New Roman"/>
                <w:color w:val="000000"/>
                <w:sz w:val="28"/>
                <w:szCs w:val="28"/>
              </w:rPr>
              <w:t>which  then</w:t>
            </w:r>
            <w:proofErr w:type="gramEnd"/>
            <w:r w:rsidRPr="00E01140">
              <w:rPr>
                <w:rFonts w:ascii="Shadows Into Light" w:eastAsia="Times New Roman" w:hAnsi="Shadows Into Light" w:cs="Times New Roman"/>
                <w:color w:val="000000"/>
                <w:sz w:val="28"/>
                <w:szCs w:val="28"/>
              </w:rPr>
              <w:t xml:space="preserve"> eventually causes the plant to die, make sure your dahlias receive the correct amount of sunlight.</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Fertility</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Make sure you use fertilizer when planting your Fertilize them with </w:t>
            </w:r>
            <w:proofErr w:type="spellStart"/>
            <w:r w:rsidRPr="00E01140">
              <w:rPr>
                <w:rFonts w:ascii="Shadows Into Light" w:eastAsia="Times New Roman" w:hAnsi="Shadows Into Light" w:cs="Times New Roman"/>
                <w:color w:val="000000"/>
                <w:sz w:val="28"/>
                <w:szCs w:val="28"/>
              </w:rPr>
              <w:t>peterson</w:t>
            </w:r>
            <w:proofErr w:type="spellEnd"/>
            <w:r w:rsidRPr="00E01140">
              <w:rPr>
                <w:rFonts w:ascii="Shadows Into Light" w:eastAsia="Times New Roman" w:hAnsi="Shadows Into Light" w:cs="Times New Roman"/>
                <w:color w:val="000000"/>
                <w:sz w:val="28"/>
                <w:szCs w:val="28"/>
              </w:rPr>
              <w:t xml:space="preserve"> 202020. A good soil type with a </w:t>
            </w:r>
            <w:proofErr w:type="spellStart"/>
            <w:r w:rsidRPr="00E01140">
              <w:rPr>
                <w:rFonts w:ascii="Shadows Into Light" w:eastAsia="Times New Roman" w:hAnsi="Shadows Into Light" w:cs="Times New Roman"/>
                <w:color w:val="000000"/>
                <w:sz w:val="28"/>
                <w:szCs w:val="28"/>
              </w:rPr>
              <w:t>p.H</w:t>
            </w:r>
            <w:proofErr w:type="spellEnd"/>
            <w:r w:rsidRPr="00E01140">
              <w:rPr>
                <w:rFonts w:ascii="Shadows Into Light" w:eastAsia="Times New Roman" w:hAnsi="Shadows Into Light" w:cs="Times New Roman"/>
                <w:color w:val="000000"/>
                <w:sz w:val="28"/>
                <w:szCs w:val="28"/>
              </w:rPr>
              <w:t xml:space="preserve"> of 6.0-6.5. After the sprouts </w:t>
            </w:r>
            <w:proofErr w:type="gramStart"/>
            <w:r w:rsidRPr="00E01140">
              <w:rPr>
                <w:rFonts w:ascii="Shadows Into Light" w:eastAsia="Times New Roman" w:hAnsi="Shadows Into Light" w:cs="Times New Roman"/>
                <w:color w:val="000000"/>
                <w:sz w:val="28"/>
                <w:szCs w:val="28"/>
              </w:rPr>
              <w:t>emerge</w:t>
            </w:r>
            <w:proofErr w:type="gramEnd"/>
            <w:r w:rsidRPr="00E01140">
              <w:rPr>
                <w:rFonts w:ascii="Shadows Into Light" w:eastAsia="Times New Roman" w:hAnsi="Shadows Into Light" w:cs="Times New Roman"/>
                <w:color w:val="000000"/>
                <w:sz w:val="28"/>
                <w:szCs w:val="28"/>
              </w:rPr>
              <w:t xml:space="preserve"> you can sprinkle 5 - 10 - 10 or 2 - 12 - 12 soil which helps them grow.</w:t>
            </w:r>
          </w:p>
          <w:p w:rsidR="00E01140" w:rsidRPr="00E01140" w:rsidRDefault="00E01140" w:rsidP="00E01140">
            <w:pPr>
              <w:spacing w:after="240" w:line="240" w:lineRule="auto"/>
              <w:rPr>
                <w:rFonts w:ascii="Times New Roman" w:eastAsia="Times New Roman" w:hAnsi="Times New Roman" w:cs="Times New Roman"/>
                <w:sz w:val="24"/>
                <w:szCs w:val="24"/>
              </w:rPr>
            </w:pPr>
            <w:bookmarkStart w:id="0" w:name="_GoBack"/>
            <w:bookmarkEnd w:id="0"/>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48"/>
                <w:szCs w:val="48"/>
              </w:rPr>
              <w:t>Pest Management</w:t>
            </w: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The most popular insect that attacks dahlias are aphids. They spread </w:t>
            </w:r>
            <w:proofErr w:type="gramStart"/>
            <w:r w:rsidRPr="00E01140">
              <w:rPr>
                <w:rFonts w:ascii="Shadows Into Light" w:eastAsia="Times New Roman" w:hAnsi="Shadows Into Light" w:cs="Times New Roman"/>
                <w:color w:val="000000"/>
                <w:sz w:val="28"/>
                <w:szCs w:val="28"/>
              </w:rPr>
              <w:t>disease which</w:t>
            </w:r>
            <w:proofErr w:type="gramEnd"/>
            <w:r w:rsidRPr="00E01140">
              <w:rPr>
                <w:rFonts w:ascii="Shadows Into Light" w:eastAsia="Times New Roman" w:hAnsi="Shadows Into Light" w:cs="Times New Roman"/>
                <w:color w:val="000000"/>
                <w:sz w:val="28"/>
                <w:szCs w:val="28"/>
              </w:rPr>
              <w:t xml:space="preserve"> causes them to kill the dahlias. Other pests include the Corn Earworm, </w:t>
            </w:r>
            <w:r w:rsidRPr="00E01140">
              <w:rPr>
                <w:rFonts w:ascii="Shadows Into Light" w:eastAsia="Times New Roman" w:hAnsi="Shadows Into Light" w:cs="Times New Roman"/>
                <w:color w:val="000000"/>
                <w:sz w:val="28"/>
                <w:szCs w:val="28"/>
              </w:rPr>
              <w:lastRenderedPageBreak/>
              <w:t xml:space="preserve">Blister Beetles, and the European Corn </w:t>
            </w:r>
            <w:proofErr w:type="gramStart"/>
            <w:r w:rsidRPr="00E01140">
              <w:rPr>
                <w:rFonts w:ascii="Shadows Into Light" w:eastAsia="Times New Roman" w:hAnsi="Shadows Into Light" w:cs="Times New Roman"/>
                <w:color w:val="000000"/>
                <w:sz w:val="28"/>
                <w:szCs w:val="28"/>
              </w:rPr>
              <w:t>Borer which</w:t>
            </w:r>
            <w:proofErr w:type="gramEnd"/>
            <w:r w:rsidRPr="00E01140">
              <w:rPr>
                <w:rFonts w:ascii="Shadows Into Light" w:eastAsia="Times New Roman" w:hAnsi="Shadows Into Light" w:cs="Times New Roman"/>
                <w:color w:val="000000"/>
                <w:sz w:val="28"/>
                <w:szCs w:val="28"/>
              </w:rPr>
              <w:t xml:space="preserve"> can all be killed with </w:t>
            </w:r>
            <w:proofErr w:type="spellStart"/>
            <w:r w:rsidRPr="00E01140">
              <w:rPr>
                <w:rFonts w:ascii="Shadows Into Light" w:eastAsia="Times New Roman" w:hAnsi="Shadows Into Light" w:cs="Times New Roman"/>
                <w:color w:val="000000"/>
                <w:sz w:val="28"/>
                <w:szCs w:val="28"/>
              </w:rPr>
              <w:t>Carbaryl</w:t>
            </w:r>
            <w:proofErr w:type="spellEnd"/>
            <w:r w:rsidRPr="00E01140">
              <w:rPr>
                <w:rFonts w:ascii="Shadows Into Light" w:eastAsia="Times New Roman" w:hAnsi="Shadows Into Light" w:cs="Times New Roman"/>
                <w:color w:val="000000"/>
                <w:sz w:val="28"/>
                <w:szCs w:val="28"/>
              </w:rPr>
              <w:t xml:space="preserve">. You can kill spider mites with </w:t>
            </w:r>
            <w:proofErr w:type="spellStart"/>
            <w:r w:rsidRPr="00E01140">
              <w:rPr>
                <w:rFonts w:ascii="Shadows Into Light" w:eastAsia="Times New Roman" w:hAnsi="Shadows Into Light" w:cs="Times New Roman"/>
                <w:color w:val="000000"/>
                <w:sz w:val="28"/>
                <w:szCs w:val="28"/>
              </w:rPr>
              <w:t>dicofol</w:t>
            </w:r>
            <w:proofErr w:type="spellEnd"/>
            <w:r w:rsidRPr="00E01140">
              <w:rPr>
                <w:rFonts w:ascii="Shadows Into Light" w:eastAsia="Times New Roman" w:hAnsi="Shadows Into Light" w:cs="Times New Roman"/>
                <w:color w:val="000000"/>
                <w:sz w:val="28"/>
                <w:szCs w:val="28"/>
              </w:rPr>
              <w:t>. Follow the directions on the bottle and use caution. Do not use too much pesticide or else it will harm the plant.</w:t>
            </w:r>
          </w:p>
          <w:p w:rsidR="00E01140" w:rsidRPr="00E01140" w:rsidRDefault="00E01140" w:rsidP="00E01140">
            <w:pPr>
              <w:spacing w:after="24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noProof/>
                <w:color w:val="000000"/>
                <w:sz w:val="48"/>
                <w:szCs w:val="48"/>
              </w:rPr>
              <w:drawing>
                <wp:inline distT="0" distB="0" distL="0" distR="0" wp14:anchorId="72080B7D" wp14:editId="2FFBB140">
                  <wp:extent cx="2750820" cy="2598420"/>
                  <wp:effectExtent l="0" t="0" r="0" b="0"/>
                  <wp:docPr id="24" name="Picture 24" descr="https://lh3.googleusercontent.com/va-2sSVOoTkuTNtQzjoyP-qIq5yj0TUYIwbclQzVT0f5FmYwpMztf0sVeLANUB-8weIPtIA_HaK21IyvgUxcbInBxCQLzagbfwYnO0sU685hcl71Ml8wMu_kLZTY-do2JETxA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3.googleusercontent.com/va-2sSVOoTkuTNtQzjoyP-qIq5yj0TUYIwbclQzVT0f5FmYwpMztf0sVeLANUB-8weIPtIA_HaK21IyvgUxcbInBxCQLzagbfwYnO0sU685hcl71Ml8wMu_kLZTY-do2JETxAbw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820" cy="2598420"/>
                          </a:xfrm>
                          <a:prstGeom prst="rect">
                            <a:avLst/>
                          </a:prstGeom>
                          <a:noFill/>
                          <a:ln>
                            <a:noFill/>
                          </a:ln>
                        </pic:spPr>
                      </pic:pic>
                    </a:graphicData>
                  </a:graphic>
                </wp:inline>
              </w:drawing>
            </w:r>
          </w:p>
          <w:p w:rsidR="00E01140" w:rsidRPr="00E01140" w:rsidRDefault="00E01140" w:rsidP="00E01140">
            <w:pPr>
              <w:spacing w:after="0" w:line="240" w:lineRule="auto"/>
              <w:rPr>
                <w:rFonts w:ascii="Times New Roman" w:eastAsia="Times New Roman" w:hAnsi="Times New Roman" w:cs="Times New Roman"/>
                <w:sz w:val="24"/>
                <w:szCs w:val="24"/>
              </w:rPr>
            </w:pPr>
          </w:p>
        </w:tc>
      </w:tr>
    </w:tbl>
    <w:p w:rsidR="00E01140" w:rsidRDefault="00E01140" w:rsidP="00E01140">
      <w:pPr>
        <w:spacing w:after="0" w:line="240" w:lineRule="auto"/>
        <w:jc w:val="center"/>
        <w:rPr>
          <w:rFonts w:ascii="Shadows Into Light" w:eastAsia="Times New Roman" w:hAnsi="Shadows Into Light" w:cs="Times New Roman"/>
          <w:color w:val="000000"/>
          <w:sz w:val="60"/>
          <w:szCs w:val="60"/>
        </w:rPr>
      </w:pPr>
    </w:p>
    <w:p w:rsidR="00E01140" w:rsidRDefault="00E01140" w:rsidP="00E01140">
      <w:pPr>
        <w:spacing w:after="0" w:line="240" w:lineRule="auto"/>
        <w:jc w:val="center"/>
        <w:rPr>
          <w:rFonts w:ascii="Shadows Into Light" w:eastAsia="Times New Roman" w:hAnsi="Shadows Into Light" w:cs="Times New Roman"/>
          <w:color w:val="000000"/>
          <w:sz w:val="60"/>
          <w:szCs w:val="60"/>
        </w:rPr>
      </w:pPr>
      <w:r w:rsidRPr="00E01140">
        <w:rPr>
          <w:rFonts w:ascii="Shadows Into Light" w:eastAsia="Times New Roman" w:hAnsi="Shadows Into Light" w:cs="Times New Roman"/>
          <w:color w:val="000000"/>
          <w:sz w:val="60"/>
          <w:szCs w:val="60"/>
        </w:rPr>
        <w:lastRenderedPageBreak/>
        <w:t>References and Citations</w:t>
      </w:r>
    </w:p>
    <w:p w:rsidR="00E01140" w:rsidRPr="00E01140" w:rsidRDefault="00E01140" w:rsidP="00E01140">
      <w:pPr>
        <w:spacing w:after="0" w:line="240" w:lineRule="auto"/>
        <w:jc w:val="center"/>
        <w:rPr>
          <w:rFonts w:ascii="Times New Roman" w:eastAsia="Times New Roman" w:hAnsi="Times New Roman" w:cs="Times New Roman"/>
          <w:sz w:val="24"/>
          <w:szCs w:val="24"/>
        </w:rPr>
      </w:pPr>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30"/>
          <w:szCs w:val="30"/>
        </w:rPr>
        <w:t xml:space="preserve">"Dahlias." </w:t>
      </w:r>
      <w:r w:rsidRPr="00E01140">
        <w:rPr>
          <w:rFonts w:ascii="Shadows Into Light" w:eastAsia="Times New Roman" w:hAnsi="Shadows Into Light" w:cs="Times New Roman"/>
          <w:i/>
          <w:iCs/>
          <w:color w:val="000000"/>
          <w:sz w:val="30"/>
          <w:szCs w:val="30"/>
        </w:rPr>
        <w:t>Old Farmer's Almanac</w:t>
      </w:r>
      <w:r w:rsidRPr="00E01140">
        <w:rPr>
          <w:rFonts w:ascii="Shadows Into Light" w:eastAsia="Times New Roman" w:hAnsi="Shadows Into Light" w:cs="Times New Roman"/>
          <w:color w:val="000000"/>
          <w:sz w:val="30"/>
          <w:szCs w:val="30"/>
        </w:rPr>
        <w:t>. Web. 13 Apr. 2016.</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ind w:left="180"/>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"Dahlias for the Home Landscape | NC State University." </w:t>
      </w:r>
      <w:r w:rsidRPr="00E01140">
        <w:rPr>
          <w:rFonts w:ascii="Shadows Into Light" w:eastAsia="Times New Roman" w:hAnsi="Shadows Into Light" w:cs="Times New Roman"/>
          <w:i/>
          <w:iCs/>
          <w:color w:val="000000"/>
          <w:sz w:val="28"/>
          <w:szCs w:val="28"/>
        </w:rPr>
        <w:t>Dahlias for the Home Landscape | NC State University</w:t>
      </w:r>
      <w:r w:rsidRPr="00E01140">
        <w:rPr>
          <w:rFonts w:ascii="Shadows Into Light" w:eastAsia="Times New Roman" w:hAnsi="Shadows Into Light" w:cs="Times New Roman"/>
          <w:color w:val="000000"/>
          <w:sz w:val="28"/>
          <w:szCs w:val="28"/>
        </w:rPr>
        <w:t xml:space="preserve">. Web. 13 Apr. 2016. </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ind w:left="180"/>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Hammer, P. Allen. "Dahlia Photoperiod Control." </w:t>
      </w:r>
      <w:proofErr w:type="spellStart"/>
      <w:r w:rsidRPr="00E01140">
        <w:rPr>
          <w:rFonts w:ascii="Shadows Into Light" w:eastAsia="Times New Roman" w:hAnsi="Shadows Into Light" w:cs="Times New Roman"/>
          <w:i/>
          <w:iCs/>
          <w:color w:val="000000"/>
          <w:sz w:val="28"/>
          <w:szCs w:val="28"/>
        </w:rPr>
        <w:t>E.gro</w:t>
      </w:r>
      <w:proofErr w:type="spellEnd"/>
      <w:r w:rsidRPr="00E01140">
        <w:rPr>
          <w:rFonts w:ascii="Shadows Into Light" w:eastAsia="Times New Roman" w:hAnsi="Shadows Into Light" w:cs="Times New Roman"/>
          <w:color w:val="000000"/>
          <w:sz w:val="28"/>
          <w:szCs w:val="28"/>
        </w:rPr>
        <w:t xml:space="preserve">. Fine, 21 Jan. 2014. Web. </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01140" w:rsidP="00E01140">
      <w:pPr>
        <w:spacing w:after="0" w:line="240" w:lineRule="auto"/>
        <w:ind w:left="180"/>
        <w:rPr>
          <w:rFonts w:ascii="Times New Roman" w:eastAsia="Times New Roman" w:hAnsi="Times New Roman" w:cs="Times New Roman"/>
          <w:sz w:val="24"/>
          <w:szCs w:val="24"/>
        </w:rPr>
      </w:pPr>
      <w:proofErr w:type="spellStart"/>
      <w:r w:rsidRPr="00E01140">
        <w:rPr>
          <w:rFonts w:ascii="Shadows Into Light" w:eastAsia="Times New Roman" w:hAnsi="Shadows Into Light" w:cs="Times New Roman"/>
          <w:color w:val="000000"/>
          <w:sz w:val="28"/>
          <w:szCs w:val="28"/>
        </w:rPr>
        <w:t>Runkle</w:t>
      </w:r>
      <w:proofErr w:type="spellEnd"/>
      <w:r w:rsidRPr="00E01140">
        <w:rPr>
          <w:rFonts w:ascii="Shadows Into Light" w:eastAsia="Times New Roman" w:hAnsi="Shadows Into Light" w:cs="Times New Roman"/>
          <w:color w:val="000000"/>
          <w:sz w:val="28"/>
          <w:szCs w:val="28"/>
        </w:rPr>
        <w:t xml:space="preserve">, Erik. "Controlling Photoperiod." </w:t>
      </w:r>
      <w:r w:rsidRPr="00E01140">
        <w:rPr>
          <w:rFonts w:ascii="Shadows Into Light" w:eastAsia="Times New Roman" w:hAnsi="Shadows Into Light" w:cs="Times New Roman"/>
          <w:i/>
          <w:iCs/>
          <w:color w:val="000000"/>
          <w:sz w:val="28"/>
          <w:szCs w:val="28"/>
        </w:rPr>
        <w:t>Crop Cultivation</w:t>
      </w:r>
      <w:r w:rsidRPr="00E01140">
        <w:rPr>
          <w:rFonts w:ascii="Shadows Into Light" w:eastAsia="Times New Roman" w:hAnsi="Shadows Into Light" w:cs="Times New Roman"/>
          <w:color w:val="000000"/>
          <w:sz w:val="28"/>
          <w:szCs w:val="28"/>
        </w:rPr>
        <w:t xml:space="preserve">. Oct. 2002. Web. </w:t>
      </w:r>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Default="00E01140" w:rsidP="00E01140">
      <w:pPr>
        <w:spacing w:after="0" w:line="240" w:lineRule="auto"/>
        <w:ind w:left="180"/>
        <w:rPr>
          <w:rFonts w:ascii="Times New Roman" w:eastAsia="Times New Roman" w:hAnsi="Times New Roman" w:cs="Times New Roman"/>
          <w:sz w:val="24"/>
          <w:szCs w:val="24"/>
        </w:rPr>
      </w:pPr>
      <w:r w:rsidRPr="00E01140">
        <w:rPr>
          <w:rFonts w:ascii="Shadows Into Light" w:eastAsia="Times New Roman" w:hAnsi="Shadows Into Light" w:cs="Times New Roman"/>
          <w:color w:val="000000"/>
          <w:sz w:val="28"/>
          <w:szCs w:val="28"/>
        </w:rPr>
        <w:t xml:space="preserve">University, Utah State. "Growing Dahlias." </w:t>
      </w:r>
      <w:r w:rsidRPr="00E01140">
        <w:rPr>
          <w:rFonts w:ascii="Shadows Into Light" w:eastAsia="Times New Roman" w:hAnsi="Shadows Into Light" w:cs="Times New Roman"/>
          <w:i/>
          <w:iCs/>
          <w:color w:val="000000"/>
          <w:sz w:val="28"/>
          <w:szCs w:val="28"/>
        </w:rPr>
        <w:t>USU Extension</w:t>
      </w:r>
      <w:r w:rsidRPr="00E01140">
        <w:rPr>
          <w:rFonts w:ascii="Shadows Into Light" w:eastAsia="Times New Roman" w:hAnsi="Shadows Into Light" w:cs="Times New Roman"/>
          <w:color w:val="000000"/>
          <w:sz w:val="28"/>
          <w:szCs w:val="28"/>
        </w:rPr>
        <w:t xml:space="preserve">. Web. </w:t>
      </w:r>
    </w:p>
    <w:p w:rsidR="00E01140" w:rsidRPr="00E01140" w:rsidRDefault="00E01140" w:rsidP="00E01140">
      <w:pPr>
        <w:spacing w:after="0" w:line="240" w:lineRule="auto"/>
        <w:ind w:left="180"/>
        <w:rPr>
          <w:rFonts w:ascii="Times New Roman" w:eastAsia="Times New Roman" w:hAnsi="Times New Roman" w:cs="Times New Roman"/>
          <w:sz w:val="24"/>
          <w:szCs w:val="24"/>
        </w:rPr>
      </w:pPr>
    </w:p>
    <w:p w:rsidR="00E01140" w:rsidRPr="00E01140" w:rsidRDefault="00EB7FB0" w:rsidP="00E01140">
      <w:pPr>
        <w:spacing w:after="0" w:line="240" w:lineRule="auto"/>
        <w:rPr>
          <w:rFonts w:ascii="Times New Roman" w:eastAsia="Times New Roman" w:hAnsi="Times New Roman" w:cs="Times New Roman"/>
          <w:sz w:val="24"/>
          <w:szCs w:val="24"/>
        </w:rPr>
      </w:pPr>
      <w:hyperlink r:id="rId10" w:history="1">
        <w:r w:rsidR="00E01140" w:rsidRPr="00E01140">
          <w:rPr>
            <w:rFonts w:ascii="Times New Roman" w:eastAsia="Times New Roman" w:hAnsi="Times New Roman" w:cs="Times New Roman"/>
            <w:color w:val="1155CC"/>
            <w:sz w:val="36"/>
            <w:szCs w:val="36"/>
            <w:u w:val="single"/>
          </w:rPr>
          <w:t>http://www.almanac.com/plant/dahlias</w:t>
        </w:r>
      </w:hyperlink>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B7FB0" w:rsidP="00E01140">
      <w:pPr>
        <w:spacing w:after="0" w:line="240" w:lineRule="auto"/>
        <w:rPr>
          <w:rFonts w:ascii="Times New Roman" w:eastAsia="Times New Roman" w:hAnsi="Times New Roman" w:cs="Times New Roman"/>
          <w:sz w:val="24"/>
          <w:szCs w:val="24"/>
        </w:rPr>
      </w:pPr>
      <w:hyperlink r:id="rId11" w:history="1">
        <w:r w:rsidR="00E01140" w:rsidRPr="00E01140">
          <w:rPr>
            <w:rFonts w:ascii="Times New Roman" w:eastAsia="Times New Roman" w:hAnsi="Times New Roman" w:cs="Times New Roman"/>
            <w:color w:val="1155CC"/>
            <w:sz w:val="36"/>
            <w:szCs w:val="36"/>
            <w:u w:val="single"/>
          </w:rPr>
          <w:t>http://www.flor.hrt.msu.edu/assets/Uploads/Controllingphotoperiod.pdf</w:t>
        </w:r>
      </w:hyperlink>
    </w:p>
    <w:p w:rsidR="00E01140" w:rsidRPr="00E01140" w:rsidRDefault="00E01140" w:rsidP="00E01140">
      <w:pPr>
        <w:spacing w:after="0" w:line="240" w:lineRule="auto"/>
        <w:rPr>
          <w:rFonts w:ascii="Times New Roman" w:eastAsia="Times New Roman" w:hAnsi="Times New Roman" w:cs="Times New Roman"/>
          <w:sz w:val="24"/>
          <w:szCs w:val="24"/>
        </w:rPr>
      </w:pPr>
    </w:p>
    <w:p w:rsidR="00E01140" w:rsidRPr="00E01140" w:rsidRDefault="00EB7FB0" w:rsidP="00E01140">
      <w:pPr>
        <w:spacing w:after="0" w:line="240" w:lineRule="auto"/>
        <w:rPr>
          <w:rFonts w:ascii="Times New Roman" w:eastAsia="Times New Roman" w:hAnsi="Times New Roman" w:cs="Times New Roman"/>
          <w:sz w:val="24"/>
          <w:szCs w:val="24"/>
        </w:rPr>
      </w:pPr>
      <w:hyperlink r:id="rId12" w:history="1">
        <w:r w:rsidR="00E01140" w:rsidRPr="00E01140">
          <w:rPr>
            <w:rFonts w:ascii="Times New Roman" w:eastAsia="Times New Roman" w:hAnsi="Times New Roman" w:cs="Times New Roman"/>
            <w:color w:val="1155CC"/>
            <w:sz w:val="36"/>
            <w:szCs w:val="36"/>
            <w:u w:val="single"/>
          </w:rPr>
          <w:t>http://e-gro.org/14_webinars/Dalhia%20Photoperiod.pdf</w:t>
        </w:r>
      </w:hyperlink>
    </w:p>
    <w:p w:rsidR="00E01140" w:rsidRPr="00E01140" w:rsidRDefault="00EB7FB0" w:rsidP="00E01140">
      <w:pPr>
        <w:spacing w:after="0" w:line="240" w:lineRule="auto"/>
        <w:rPr>
          <w:rFonts w:ascii="Times New Roman" w:eastAsia="Times New Roman" w:hAnsi="Times New Roman" w:cs="Times New Roman"/>
          <w:sz w:val="24"/>
          <w:szCs w:val="24"/>
        </w:rPr>
      </w:pPr>
      <w:hyperlink r:id="rId13" w:history="1">
        <w:r w:rsidR="00E01140" w:rsidRPr="00E01140">
          <w:rPr>
            <w:rFonts w:ascii="Times New Roman" w:eastAsia="Times New Roman" w:hAnsi="Times New Roman" w:cs="Times New Roman"/>
            <w:color w:val="1155CC"/>
            <w:sz w:val="36"/>
            <w:szCs w:val="36"/>
            <w:u w:val="single"/>
          </w:rPr>
          <w:t>http://content.ces.ncsu.edu/dahlias-for-the-home-landscape</w:t>
        </w:r>
      </w:hyperlink>
    </w:p>
    <w:p w:rsidR="00E01140" w:rsidRPr="00E01140" w:rsidRDefault="00E01140" w:rsidP="00E01140">
      <w:pPr>
        <w:spacing w:after="0" w:line="240" w:lineRule="auto"/>
        <w:rPr>
          <w:rFonts w:ascii="Times New Roman" w:eastAsia="Times New Roman" w:hAnsi="Times New Roman" w:cs="Times New Roman"/>
          <w:sz w:val="24"/>
          <w:szCs w:val="24"/>
        </w:rPr>
      </w:pPr>
      <w:r w:rsidRPr="00E01140">
        <w:rPr>
          <w:rFonts w:ascii="Times New Roman" w:eastAsia="Times New Roman" w:hAnsi="Times New Roman" w:cs="Times New Roman"/>
          <w:color w:val="000000"/>
          <w:sz w:val="36"/>
          <w:szCs w:val="36"/>
        </w:rPr>
        <w:t>http://extension.usu.edu/boxelder/files/uploads/Dahlias.pdf</w:t>
      </w:r>
    </w:p>
    <w:p w:rsidR="00F154CF" w:rsidRDefault="00F154CF"/>
    <w:sectPr w:rsidR="00F1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adows In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40"/>
    <w:rsid w:val="00D42C72"/>
    <w:rsid w:val="00E01140"/>
    <w:rsid w:val="00EB7FB0"/>
    <w:rsid w:val="00F1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E858"/>
  <w15:chartTrackingRefBased/>
  <w15:docId w15:val="{1A1621B0-4882-4ABA-82EC-34D523B1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266">
      <w:bodyDiv w:val="1"/>
      <w:marLeft w:val="0"/>
      <w:marRight w:val="0"/>
      <w:marTop w:val="0"/>
      <w:marBottom w:val="0"/>
      <w:divBdr>
        <w:top w:val="none" w:sz="0" w:space="0" w:color="auto"/>
        <w:left w:val="none" w:sz="0" w:space="0" w:color="auto"/>
        <w:bottom w:val="none" w:sz="0" w:space="0" w:color="auto"/>
        <w:right w:val="none" w:sz="0" w:space="0" w:color="auto"/>
      </w:divBdr>
      <w:divsChild>
        <w:div w:id="1012534149">
          <w:marLeft w:val="0"/>
          <w:marRight w:val="0"/>
          <w:marTop w:val="0"/>
          <w:marBottom w:val="0"/>
          <w:divBdr>
            <w:top w:val="none" w:sz="0" w:space="0" w:color="auto"/>
            <w:left w:val="none" w:sz="0" w:space="0" w:color="auto"/>
            <w:bottom w:val="none" w:sz="0" w:space="0" w:color="auto"/>
            <w:right w:val="none" w:sz="0" w:space="0" w:color="auto"/>
          </w:divBdr>
        </w:div>
      </w:divsChild>
    </w:div>
    <w:div w:id="552622685">
      <w:bodyDiv w:val="1"/>
      <w:marLeft w:val="0"/>
      <w:marRight w:val="0"/>
      <w:marTop w:val="0"/>
      <w:marBottom w:val="0"/>
      <w:divBdr>
        <w:top w:val="none" w:sz="0" w:space="0" w:color="auto"/>
        <w:left w:val="none" w:sz="0" w:space="0" w:color="auto"/>
        <w:bottom w:val="none" w:sz="0" w:space="0" w:color="auto"/>
        <w:right w:val="none" w:sz="0" w:space="0" w:color="auto"/>
      </w:divBdr>
      <w:divsChild>
        <w:div w:id="18875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content.ces.ncsu.edu/dahlias-for-the-home-landscap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e-gro.org/14_webinars/Dalhia%20Photoperio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flor.hrt.msu.edu/assets/Uploads/Controllingphotoperiod.pdf"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lmanac.com/plant/dahlia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asduser</dc:creator>
  <cp:keywords/>
  <dc:description/>
  <cp:lastModifiedBy>Nicolena Baadsgaard</cp:lastModifiedBy>
  <cp:revision>2</cp:revision>
  <dcterms:created xsi:type="dcterms:W3CDTF">2018-03-15T17:02:00Z</dcterms:created>
  <dcterms:modified xsi:type="dcterms:W3CDTF">2018-03-15T17:02:00Z</dcterms:modified>
</cp:coreProperties>
</file>